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348" w14:textId="77777777" w:rsidR="00524E72" w:rsidRPr="00474720" w:rsidRDefault="001C1D72" w:rsidP="00DD56B5">
      <w:pPr>
        <w:spacing w:after="0" w:line="240" w:lineRule="auto"/>
        <w:ind w:left="0" w:firstLine="0"/>
        <w:rPr>
          <w:rFonts w:ascii="ＭＳ 明朝" w:eastAsia="ＭＳ 明朝" w:hAnsi="ＭＳ 明朝" w:cs="HGSｺﾞｼｯｸM"/>
          <w:color w:val="auto"/>
          <w:sz w:val="24"/>
          <w:szCs w:val="24"/>
        </w:rPr>
      </w:pPr>
      <w:r w:rsidRPr="00DD56B5">
        <w:rPr>
          <w:rFonts w:ascii="ＭＳ 明朝" w:eastAsia="ＭＳ 明朝" w:hAnsi="ＭＳ 明朝" w:cs="HGSｺﾞｼｯｸM"/>
          <w:sz w:val="24"/>
          <w:szCs w:val="24"/>
        </w:rPr>
        <w:t>（</w:t>
      </w:r>
      <w:r w:rsidRPr="00474720">
        <w:rPr>
          <w:rFonts w:ascii="ＭＳ 明朝" w:eastAsia="ＭＳ 明朝" w:hAnsi="ＭＳ 明朝" w:cs="HGSｺﾞｼｯｸM"/>
          <w:color w:val="auto"/>
          <w:sz w:val="24"/>
          <w:szCs w:val="24"/>
        </w:rPr>
        <w:t>別紙１）</w:t>
      </w:r>
      <w:r w:rsidR="00DD56B5" w:rsidRPr="00474720">
        <w:rPr>
          <w:rFonts w:ascii="ＭＳ 明朝" w:eastAsia="ＭＳ 明朝" w:hAnsi="ＭＳ 明朝" w:cs="HGSｺﾞｼｯｸM" w:hint="eastAsia"/>
          <w:color w:val="auto"/>
          <w:sz w:val="24"/>
          <w:szCs w:val="24"/>
        </w:rPr>
        <w:t>唐津市民種目別</w:t>
      </w:r>
      <w:r w:rsidRPr="00474720">
        <w:rPr>
          <w:rFonts w:ascii="ＭＳ 明朝" w:eastAsia="ＭＳ 明朝" w:hAnsi="ＭＳ 明朝" w:cs="HGSｺﾞｼｯｸM"/>
          <w:color w:val="auto"/>
          <w:sz w:val="24"/>
          <w:szCs w:val="24"/>
        </w:rPr>
        <w:t>スポーツ大会感染予防策共通マニュアル</w:t>
      </w:r>
    </w:p>
    <w:p w14:paraId="5E118B25" w14:textId="77777777" w:rsidR="00DD56B5" w:rsidRPr="00474720" w:rsidRDefault="00DD56B5" w:rsidP="000F5D57">
      <w:pPr>
        <w:spacing w:after="0" w:line="240" w:lineRule="exact"/>
        <w:ind w:left="0" w:firstLine="0"/>
        <w:rPr>
          <w:rFonts w:ascii="ＭＳ 明朝" w:eastAsia="ＭＳ 明朝" w:hAnsi="ＭＳ 明朝"/>
          <w:color w:val="auto"/>
          <w:sz w:val="24"/>
          <w:szCs w:val="24"/>
        </w:rPr>
      </w:pPr>
    </w:p>
    <w:p w14:paraId="6213EA0C" w14:textId="6E577DCE" w:rsidR="00DD56B5" w:rsidRPr="00474720" w:rsidRDefault="00DD56B5" w:rsidP="00DD56B5">
      <w:pPr>
        <w:spacing w:after="0" w:line="240" w:lineRule="auto"/>
        <w:ind w:left="0" w:firstLine="0"/>
        <w:jc w:val="center"/>
        <w:rPr>
          <w:rFonts w:ascii="ＭＳ 明朝" w:eastAsia="ＭＳ 明朝" w:hAnsi="ＭＳ 明朝"/>
          <w:color w:val="auto"/>
          <w:sz w:val="32"/>
          <w:szCs w:val="32"/>
        </w:rPr>
      </w:pPr>
      <w:r w:rsidRPr="00474720">
        <w:rPr>
          <w:rFonts w:ascii="ＭＳ 明朝" w:eastAsia="ＭＳ 明朝" w:hAnsi="ＭＳ 明朝" w:hint="eastAsia"/>
          <w:color w:val="auto"/>
          <w:sz w:val="32"/>
          <w:szCs w:val="32"/>
        </w:rPr>
        <w:t>第１</w:t>
      </w:r>
      <w:r w:rsidR="005931CF" w:rsidRPr="00474720">
        <w:rPr>
          <w:rFonts w:ascii="ＭＳ 明朝" w:eastAsia="ＭＳ 明朝" w:hAnsi="ＭＳ 明朝" w:hint="eastAsia"/>
          <w:color w:val="auto"/>
          <w:sz w:val="32"/>
          <w:szCs w:val="32"/>
        </w:rPr>
        <w:t>５</w:t>
      </w:r>
      <w:r w:rsidRPr="00474720">
        <w:rPr>
          <w:rFonts w:ascii="ＭＳ 明朝" w:eastAsia="ＭＳ 明朝" w:hAnsi="ＭＳ 明朝" w:hint="eastAsia"/>
          <w:color w:val="auto"/>
          <w:sz w:val="32"/>
          <w:szCs w:val="32"/>
        </w:rPr>
        <w:t>回唐津市民種目別スポーツ大会</w:t>
      </w:r>
    </w:p>
    <w:p w14:paraId="3106C5DF" w14:textId="77777777" w:rsidR="00DD56B5" w:rsidRPr="00474720" w:rsidRDefault="00DD56B5" w:rsidP="00DD56B5">
      <w:pPr>
        <w:spacing w:after="0" w:line="240" w:lineRule="auto"/>
        <w:ind w:left="0" w:firstLine="0"/>
        <w:jc w:val="center"/>
        <w:rPr>
          <w:rFonts w:ascii="ＭＳ 明朝" w:eastAsia="ＭＳ 明朝" w:hAnsi="ＭＳ 明朝"/>
          <w:color w:val="auto"/>
          <w:sz w:val="32"/>
          <w:szCs w:val="32"/>
        </w:rPr>
      </w:pPr>
      <w:r w:rsidRPr="00474720">
        <w:rPr>
          <w:rFonts w:ascii="ＭＳ 明朝" w:eastAsia="ＭＳ 明朝" w:hAnsi="ＭＳ 明朝" w:hint="eastAsia"/>
          <w:color w:val="auto"/>
          <w:sz w:val="32"/>
          <w:szCs w:val="32"/>
        </w:rPr>
        <w:t>新型コロナウイルス感染症拡散防止策</w:t>
      </w:r>
    </w:p>
    <w:p w14:paraId="6BE1CAFC" w14:textId="77777777" w:rsidR="000F5D57" w:rsidRPr="00474720" w:rsidRDefault="000F5D57" w:rsidP="000F5D57">
      <w:pPr>
        <w:spacing w:after="0" w:line="240" w:lineRule="exact"/>
        <w:ind w:left="0" w:firstLine="0"/>
        <w:rPr>
          <w:rFonts w:ascii="ＭＳ 明朝" w:eastAsia="ＭＳ 明朝" w:hAnsi="ＭＳ 明朝"/>
          <w:color w:val="auto"/>
          <w:sz w:val="24"/>
          <w:szCs w:val="24"/>
        </w:rPr>
      </w:pPr>
    </w:p>
    <w:p w14:paraId="5035109E" w14:textId="4603FE34" w:rsidR="00DD56B5" w:rsidRPr="00474720" w:rsidRDefault="00DD56B5" w:rsidP="000F5D57">
      <w:pPr>
        <w:spacing w:after="0" w:line="360" w:lineRule="exact"/>
        <w:ind w:left="0" w:firstLineChars="2300" w:firstLine="639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令和</w:t>
      </w:r>
      <w:r w:rsidR="005931CF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４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年４月１日</w:t>
      </w:r>
    </w:p>
    <w:p w14:paraId="1ECB6CF8" w14:textId="77777777" w:rsidR="00DD56B5" w:rsidRPr="00474720" w:rsidRDefault="00DD56B5" w:rsidP="000F5D57">
      <w:pPr>
        <w:spacing w:after="0" w:line="360" w:lineRule="exact"/>
        <w:ind w:left="0" w:firstLineChars="2400" w:firstLine="667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唐津市</w:t>
      </w:r>
    </w:p>
    <w:p w14:paraId="7D202B53" w14:textId="77777777" w:rsidR="00DD56B5" w:rsidRPr="00474720" w:rsidRDefault="00DD56B5" w:rsidP="000F5D57">
      <w:pPr>
        <w:spacing w:after="0" w:line="360" w:lineRule="exact"/>
        <w:ind w:left="0" w:right="-32" w:firstLineChars="2400" w:firstLine="667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唐津市スポーツ協会</w:t>
      </w:r>
    </w:p>
    <w:p w14:paraId="562B090F" w14:textId="77777777" w:rsidR="000F5D57" w:rsidRPr="00474720" w:rsidRDefault="000F5D57" w:rsidP="000F5D57">
      <w:pPr>
        <w:spacing w:after="0" w:line="240" w:lineRule="exact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</w:p>
    <w:p w14:paraId="4C0772AB" w14:textId="69CD684D" w:rsidR="00524E72" w:rsidRPr="00474720" w:rsidRDefault="001C1D72" w:rsidP="00DD56B5">
      <w:pPr>
        <w:spacing w:after="0" w:line="240" w:lineRule="auto"/>
        <w:ind w:left="0" w:firstLineChars="100" w:firstLine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感染症対策について</w:t>
      </w:r>
      <w:r w:rsidR="00DD56B5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、</w:t>
      </w:r>
      <w:r w:rsidR="00EA5F8D" w:rsidRPr="00474720">
        <w:rPr>
          <w:rFonts w:ascii="ＭＳ 明朝" w:eastAsia="ＭＳ 明朝" w:hAnsi="ＭＳ 明朝"/>
          <w:color w:val="auto"/>
          <w:sz w:val="24"/>
          <w:szCs w:val="24"/>
        </w:rPr>
        <w:t>以下の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項目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を遵守ください。</w:t>
      </w:r>
    </w:p>
    <w:p w14:paraId="54C6EB61" w14:textId="77777777" w:rsidR="00D21F62" w:rsidRPr="00474720" w:rsidRDefault="00971621" w:rsidP="002D6357">
      <w:pPr>
        <w:spacing w:line="240" w:lineRule="auto"/>
        <w:ind w:left="278" w:hangingChars="100" w:hanging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 xml:space="preserve">１　</w:t>
      </w:r>
      <w:r w:rsidR="00DD56B5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地区</w:t>
      </w:r>
      <w:r w:rsidR="002D6357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スポーツ協会</w:t>
      </w:r>
      <w:r w:rsidR="00D21F62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、</w:t>
      </w:r>
      <w:r w:rsidR="00DD56B5" w:rsidRPr="00474720">
        <w:rPr>
          <w:rFonts w:ascii="ＭＳ 明朝" w:eastAsia="ＭＳ 明朝" w:hAnsi="ＭＳ 明朝" w:hint="eastAsia"/>
          <w:color w:val="auto"/>
          <w:sz w:val="24"/>
          <w:szCs w:val="24"/>
        </w:rPr>
        <w:t>種目別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競技団体</w:t>
      </w:r>
    </w:p>
    <w:p w14:paraId="6E40B93C" w14:textId="698E6D40" w:rsidR="00D21F62" w:rsidRPr="00474720" w:rsidRDefault="00D21F62" w:rsidP="002D6357">
      <w:pPr>
        <w:spacing w:line="240" w:lineRule="auto"/>
        <w:ind w:left="8" w:firstLineChars="100" w:firstLine="278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・</w:t>
      </w:r>
      <w:r w:rsidR="00FD27E2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地区スポーツ</w:t>
      </w:r>
      <w:r w:rsidR="002D6357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協会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、</w:t>
      </w:r>
      <w:r w:rsidR="002D6357" w:rsidRPr="00474720">
        <w:rPr>
          <w:rFonts w:ascii="ＭＳ 明朝" w:eastAsia="ＭＳ 明朝" w:hAnsi="ＭＳ 明朝" w:hint="eastAsia"/>
          <w:color w:val="auto"/>
          <w:sz w:val="24"/>
          <w:szCs w:val="24"/>
        </w:rPr>
        <w:t>種目</w:t>
      </w:r>
      <w:r w:rsidR="00FD27E2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別</w:t>
      </w:r>
      <w:r w:rsidR="00340408" w:rsidRPr="00474720">
        <w:rPr>
          <w:rFonts w:ascii="ＭＳ 明朝" w:eastAsia="ＭＳ 明朝" w:hAnsi="ＭＳ 明朝" w:hint="eastAsia"/>
          <w:color w:val="auto"/>
          <w:sz w:val="24"/>
          <w:szCs w:val="24"/>
        </w:rPr>
        <w:t>競技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団体</w:t>
      </w:r>
      <w:r w:rsidR="00EA5F8D" w:rsidRPr="00474720">
        <w:rPr>
          <w:rFonts w:ascii="ＭＳ 明朝" w:eastAsia="ＭＳ 明朝" w:hAnsi="ＭＳ 明朝"/>
          <w:color w:val="auto"/>
          <w:sz w:val="24"/>
          <w:szCs w:val="24"/>
        </w:rPr>
        <w:t>からの役員、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選手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に関すること</w:t>
      </w:r>
    </w:p>
    <w:p w14:paraId="440F1A33" w14:textId="77777777" w:rsidR="00524E72" w:rsidRPr="00474720" w:rsidRDefault="001C1D72" w:rsidP="00BE3F04">
      <w:pPr>
        <w:spacing w:line="240" w:lineRule="auto"/>
        <w:ind w:left="8" w:firstLineChars="200" w:firstLine="556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下記について、参加者への周知徹底を</w:t>
      </w:r>
      <w:r w:rsidR="00D21F62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図って</w:t>
      </w:r>
      <w:r w:rsidRPr="00474720">
        <w:rPr>
          <w:rFonts w:ascii="ＭＳ 明朝" w:eastAsia="ＭＳ 明朝" w:hAnsi="ＭＳ 明朝"/>
          <w:color w:val="auto"/>
          <w:sz w:val="24"/>
          <w:szCs w:val="24"/>
        </w:rPr>
        <w:t>ください。</w:t>
      </w:r>
    </w:p>
    <w:p w14:paraId="126CE37B" w14:textId="6CB7E7F0" w:rsidR="00D21F6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（１）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毎日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の健康チェック</w:t>
      </w:r>
    </w:p>
    <w:p w14:paraId="765FAE10" w14:textId="69155A46" w:rsidR="00D21F62" w:rsidRPr="00474720" w:rsidRDefault="00D21F62" w:rsidP="00D21F62">
      <w:pPr>
        <w:spacing w:line="240" w:lineRule="auto"/>
        <w:ind w:left="556" w:hangingChars="200" w:hanging="556"/>
        <w:rPr>
          <w:rFonts w:ascii="ＭＳ 明朝" w:eastAsiaTheme="minorEastAsia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（２）</w:t>
      </w:r>
      <w:r w:rsidR="00EA5F8D" w:rsidRPr="00474720">
        <w:rPr>
          <w:rFonts w:ascii="ＭＳ 明朝" w:eastAsia="ＭＳ 明朝" w:hAnsi="ＭＳ 明朝" w:cs="Microsoft YaHei" w:hint="eastAsia"/>
          <w:color w:val="auto"/>
          <w:sz w:val="24"/>
          <w:szCs w:val="24"/>
        </w:rPr>
        <w:t>手指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消毒の励行</w:t>
      </w:r>
    </w:p>
    <w:p w14:paraId="4FA5877C" w14:textId="5FF34563" w:rsidR="00D21F6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（３）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できるだけ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人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ごみを避ける（マスクの着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用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）</w:t>
      </w:r>
    </w:p>
    <w:p w14:paraId="1C4B7AA3" w14:textId="059184A5" w:rsidR="00D21F6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（４）</w:t>
      </w:r>
      <w:r w:rsidR="003C3A4D" w:rsidRPr="00474720">
        <w:rPr>
          <w:rFonts w:ascii="ＭＳ 明朝" w:eastAsia="ＭＳ 明朝" w:hAnsi="ＭＳ 明朝" w:cs="Microsoft JhengHei" w:hint="eastAsia"/>
          <w:color w:val="auto"/>
          <w:sz w:val="24"/>
          <w:szCs w:val="24"/>
        </w:rPr>
        <w:t>健康チェックシート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</w:t>
      </w:r>
      <w:r w:rsidR="003C3A4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別紙様式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）の</w:t>
      </w:r>
      <w:r w:rsidR="004D1EC6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試合出場日ごとの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記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及び提出</w:t>
      </w:r>
    </w:p>
    <w:p w14:paraId="16AC89D9" w14:textId="7D343BDA" w:rsidR="00524E7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（５）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出場する選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手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及びスタッフは、移動時においても感染防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止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に努めること</w:t>
      </w:r>
    </w:p>
    <w:p w14:paraId="7430FA02" w14:textId="24D17FF9" w:rsidR="00D21F6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（６）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他の者との共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用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を避ける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工夫（マイタオル、個人用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ボトル等）</w:t>
      </w:r>
    </w:p>
    <w:p w14:paraId="15F41710" w14:textId="5543EB1B" w:rsidR="00524E7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（７）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各自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のゴミは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各自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で</w:t>
      </w:r>
      <w:r w:rsidR="00340408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（特に唾液等が付いたものはビニール袋に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</w:t>
      </w:r>
      <w:r w:rsidR="00340408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れて）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持ち帰ること</w:t>
      </w:r>
    </w:p>
    <w:p w14:paraId="50258FDC" w14:textId="6C957B33" w:rsidR="00524E7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（８）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「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握手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」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「ハイタッチ」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「肩を組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む」など、競技以外の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身体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接触を控えさせ、ミィーティング等も短時間でおこない、近距離での会話や発声は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極力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避け、密にならないようにすること</w:t>
      </w:r>
    </w:p>
    <w:p w14:paraId="4C0CDCF6" w14:textId="0FB7D5BE" w:rsidR="00D21F62" w:rsidRPr="00474720" w:rsidRDefault="00D21F62" w:rsidP="00D21F62">
      <w:pPr>
        <w:spacing w:line="240" w:lineRule="auto"/>
        <w:ind w:left="556" w:hangingChars="200" w:hanging="556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（９）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応援は間隔を空けて</w:t>
      </w:r>
      <w:r w:rsidR="00340408" w:rsidRPr="00474720">
        <w:rPr>
          <w:rFonts w:ascii="ＭＳ 明朝" w:eastAsia="ＭＳ 明朝" w:hAnsi="ＭＳ 明朝" w:hint="eastAsia"/>
          <w:color w:val="auto"/>
          <w:sz w:val="24"/>
          <w:szCs w:val="24"/>
        </w:rPr>
        <w:t>行い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、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大声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での応援を控えるようにすること</w:t>
      </w:r>
    </w:p>
    <w:p w14:paraId="2485B4BE" w14:textId="0E5451CC" w:rsidR="002D6357" w:rsidRPr="00474720" w:rsidRDefault="001C1D72" w:rsidP="002D6357">
      <w:pPr>
        <w:spacing w:line="240" w:lineRule="auto"/>
        <w:ind w:leftChars="200" w:left="496" w:firstLineChars="100" w:firstLine="278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特に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人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が多く集まる場所は</w:t>
      </w:r>
      <w:r w:rsidR="002D6357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密にならないよう</w:t>
      </w:r>
      <w:r w:rsidR="00340408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注意すること</w:t>
      </w:r>
    </w:p>
    <w:p w14:paraId="38739BAA" w14:textId="744D3EFF" w:rsidR="00524E72" w:rsidRPr="00474720" w:rsidRDefault="002D6357" w:rsidP="002D6357">
      <w:pPr>
        <w:spacing w:line="240" w:lineRule="auto"/>
        <w:ind w:left="556" w:hangingChars="200" w:hanging="556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（1</w:t>
      </w:r>
      <w:r w:rsidRPr="00474720">
        <w:rPr>
          <w:rFonts w:ascii="ＭＳ 明朝" w:eastAsia="ＭＳ 明朝" w:hAnsi="ＭＳ 明朝" w:cs="ＭＳ 明朝"/>
          <w:color w:val="auto"/>
          <w:sz w:val="24"/>
          <w:szCs w:val="24"/>
        </w:rPr>
        <w:t>0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原則として、チームの競技終了後は、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選手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を速やかに帰宅させること</w:t>
      </w:r>
    </w:p>
    <w:p w14:paraId="46279CE7" w14:textId="05E7F057" w:rsidR="00524E72" w:rsidRPr="00474720" w:rsidRDefault="002D6357" w:rsidP="002D6357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lastRenderedPageBreak/>
        <w:t>（11）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会場等で急に体調不良の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選手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が出た場合は、当該チームスタッフが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、地区</w:t>
      </w:r>
      <w:r w:rsidR="00FD27E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スポーツ</w:t>
      </w:r>
      <w:r w:rsidR="00BE3F04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協会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及び開催</w:t>
      </w:r>
      <w:r w:rsidR="00BE3F04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種目</w:t>
      </w:r>
      <w:r w:rsidR="00FD27E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別</w:t>
      </w:r>
      <w:r w:rsidR="00340408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競技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団体に連絡し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、速やかに帰宅させること</w:t>
      </w:r>
    </w:p>
    <w:p w14:paraId="78BB2314" w14:textId="4A6BE477" w:rsidR="00BE3F04" w:rsidRPr="00474720" w:rsidRDefault="001C1D72" w:rsidP="00BE3F04">
      <w:pPr>
        <w:spacing w:line="240" w:lineRule="auto"/>
        <w:ind w:leftChars="200" w:left="496" w:firstLineChars="100" w:firstLine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その場合、当該チームスタッフは、他の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選手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等への健康観察を徹底させること</w:t>
      </w:r>
    </w:p>
    <w:p w14:paraId="58FE8C6F" w14:textId="7CF31F91" w:rsidR="00524E72" w:rsidRPr="00474720" w:rsidRDefault="00BE3F04" w:rsidP="00340408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（12）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大会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前に感染者が確認された場合</w:t>
      </w:r>
      <w:r w:rsidR="00340408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感染状況によっては、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唐津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保健福祉事務所</w:t>
      </w:r>
      <w:r w:rsidR="003C3A4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と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唐津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市</w:t>
      </w:r>
      <w:r w:rsidR="003C3A4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唐津市スポーツ協会</w:t>
      </w:r>
      <w:r w:rsidR="0002242E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が協議のうえ、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出場</w:t>
      </w:r>
      <w:r w:rsidR="0002242E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の可否</w:t>
      </w:r>
      <w:r w:rsidR="00340408" w:rsidRPr="00474720">
        <w:rPr>
          <w:rFonts w:ascii="ＭＳ 明朝" w:eastAsia="ＭＳ 明朝" w:hAnsi="ＭＳ 明朝" w:hint="eastAsia"/>
          <w:color w:val="auto"/>
          <w:sz w:val="24"/>
          <w:szCs w:val="24"/>
        </w:rPr>
        <w:t>等</w:t>
      </w:r>
      <w:r w:rsidR="0002242E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について判断する</w:t>
      </w:r>
    </w:p>
    <w:p w14:paraId="385E65A7" w14:textId="0CADD594" w:rsidR="00BE3F04" w:rsidRPr="00474720" w:rsidRDefault="00BE3F04" w:rsidP="00BE3F04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（13）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大会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後に感染者が確認された場合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該当競技へ参加した者は、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唐津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保健福祉事務所などの聞き取り等に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協力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し、その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指示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に従うとともに、感染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拡大防止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に努めること</w:t>
      </w:r>
    </w:p>
    <w:p w14:paraId="186E7DA7" w14:textId="77777777" w:rsidR="00BE3F04" w:rsidRPr="00474720" w:rsidRDefault="00BE3F04" w:rsidP="00BE3F04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 xml:space="preserve">２　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開催地</w:t>
      </w:r>
    </w:p>
    <w:p w14:paraId="61D73C2B" w14:textId="77777777" w:rsidR="00BE3F04" w:rsidRPr="00474720" w:rsidRDefault="00BE3F04" w:rsidP="00BE3F04">
      <w:pPr>
        <w:spacing w:line="240" w:lineRule="auto"/>
        <w:ind w:leftChars="100" w:left="526" w:hangingChars="100" w:hanging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・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会場設置に関すること</w:t>
      </w:r>
    </w:p>
    <w:p w14:paraId="192C28EC" w14:textId="2076066E" w:rsidR="00524E72" w:rsidRPr="00474720" w:rsidRDefault="001C1D72" w:rsidP="00BE3F04">
      <w:pPr>
        <w:spacing w:line="240" w:lineRule="auto"/>
        <w:ind w:leftChars="200" w:left="496" w:firstLine="0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下記について</w:t>
      </w:r>
      <w:r w:rsidR="00690B2A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は</w:t>
      </w:r>
      <w:r w:rsidRPr="00474720">
        <w:rPr>
          <w:rFonts w:ascii="ＭＳ 明朝" w:eastAsia="ＭＳ 明朝" w:hAnsi="ＭＳ 明朝"/>
          <w:color w:val="auto"/>
          <w:sz w:val="24"/>
          <w:szCs w:val="24"/>
        </w:rPr>
        <w:t>、会場</w:t>
      </w:r>
      <w:r w:rsidR="00690B2A" w:rsidRPr="00474720">
        <w:rPr>
          <w:rFonts w:ascii="ＭＳ 明朝" w:eastAsia="ＭＳ 明朝" w:hAnsi="ＭＳ 明朝" w:hint="eastAsia"/>
          <w:color w:val="auto"/>
          <w:sz w:val="24"/>
          <w:szCs w:val="24"/>
        </w:rPr>
        <w:t>設営上主催者が</w:t>
      </w:r>
      <w:r w:rsidR="00340408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準備する</w:t>
      </w:r>
      <w:r w:rsidR="0098729B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。</w:t>
      </w:r>
    </w:p>
    <w:p w14:paraId="4E2A9D68" w14:textId="6ABEF125" w:rsidR="00524E72" w:rsidRPr="00474720" w:rsidRDefault="00BE3F04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（１）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手指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消毒剤（アルコール消毒液</w:t>
      </w:r>
      <w:r w:rsidR="0002242E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）</w:t>
      </w:r>
      <w:r w:rsidR="0002242E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の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設置</w:t>
      </w:r>
    </w:p>
    <w:p w14:paraId="53E5770C" w14:textId="528CCABE" w:rsidR="00524E72" w:rsidRPr="00474720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（２）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検温</w:t>
      </w:r>
      <w:r w:rsidR="0002242E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器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（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非接触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型）</w:t>
      </w:r>
      <w:r w:rsidR="0002242E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の設置</w:t>
      </w:r>
    </w:p>
    <w:p w14:paraId="15243C88" w14:textId="3D5F7BA4" w:rsidR="00524E72" w:rsidRPr="00474720" w:rsidRDefault="001C1D72" w:rsidP="00FD27E2">
      <w:pPr>
        <w:spacing w:after="0"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３</w:t>
      </w:r>
      <w:r w:rsidR="00690B2A" w:rsidRPr="00474720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種目</w:t>
      </w:r>
      <w:r w:rsidR="00FD27E2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別</w:t>
      </w:r>
      <w:r w:rsidR="00D11D0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競技</w:t>
      </w:r>
      <w:r w:rsidRPr="00474720">
        <w:rPr>
          <w:rFonts w:ascii="ＭＳ 明朝" w:eastAsia="ＭＳ 明朝" w:hAnsi="ＭＳ 明朝"/>
          <w:color w:val="auto"/>
          <w:sz w:val="24"/>
          <w:szCs w:val="24"/>
        </w:rPr>
        <w:t>団体</w:t>
      </w:r>
    </w:p>
    <w:p w14:paraId="2A32F411" w14:textId="77777777" w:rsidR="00524E72" w:rsidRPr="00474720" w:rsidRDefault="00690B2A" w:rsidP="00FD27E2">
      <w:pPr>
        <w:spacing w:after="0" w:line="240" w:lineRule="auto"/>
        <w:ind w:left="0" w:firstLineChars="100" w:firstLine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・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競技運営に関すること</w:t>
      </w:r>
    </w:p>
    <w:p w14:paraId="776B5326" w14:textId="77777777" w:rsidR="00DF7710" w:rsidRPr="00474720" w:rsidRDefault="00690B2A" w:rsidP="00690B2A">
      <w:pPr>
        <w:spacing w:after="0" w:line="240" w:lineRule="auto"/>
        <w:ind w:left="278" w:hangingChars="100" w:hanging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下記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の項目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について、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対応をお願いします。</w:t>
      </w:r>
    </w:p>
    <w:p w14:paraId="39752918" w14:textId="0EFD867C" w:rsidR="0002242E" w:rsidRPr="00474720" w:rsidRDefault="0002242E" w:rsidP="00167B8B">
      <w:pPr>
        <w:spacing w:line="240" w:lineRule="auto"/>
        <w:ind w:left="556" w:hangingChars="200" w:hanging="556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１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7270F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検温及び手指消毒の実施</w:t>
      </w:r>
    </w:p>
    <w:p w14:paraId="61658013" w14:textId="574F2132" w:rsidR="007270FD" w:rsidRPr="00474720" w:rsidRDefault="007270FD" w:rsidP="00167B8B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（２）健康チェックシート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（別紙様式）の回収及び未提出者、若しくは</w:t>
      </w:r>
      <w:r w:rsidR="000F677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「４　</w:t>
      </w:r>
      <w:r w:rsidR="007F7B71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会場</w:t>
      </w:r>
      <w:r w:rsidR="00670F8E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への</w:t>
      </w:r>
      <w:r w:rsidR="007F7B71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入場制限</w:t>
      </w:r>
      <w:r w:rsidR="000F677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」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に該当する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方</w:t>
      </w:r>
      <w:r w:rsidRPr="00474720">
        <w:rPr>
          <w:rFonts w:ascii="ＭＳ 明朝" w:eastAsia="ＭＳ 明朝" w:hAnsi="ＭＳ 明朝"/>
          <w:color w:val="auto"/>
          <w:sz w:val="24"/>
          <w:szCs w:val="24"/>
        </w:rPr>
        <w:t>の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入場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拒否</w:t>
      </w:r>
      <w:r w:rsidR="00EA5F8D" w:rsidRPr="00474720">
        <w:rPr>
          <w:rFonts w:ascii="ＭＳ 明朝" w:eastAsia="ＭＳ 明朝" w:hAnsi="ＭＳ 明朝"/>
          <w:color w:val="auto"/>
          <w:sz w:val="24"/>
          <w:szCs w:val="24"/>
        </w:rPr>
        <w:t>（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当日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、会場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入口で記入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した場合は、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入場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可能）</w:t>
      </w:r>
    </w:p>
    <w:p w14:paraId="00D5DC55" w14:textId="6094C949" w:rsidR="00524E72" w:rsidRPr="00474720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３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競技会場、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更衣室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、休憩・待機スペースを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使用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する際</w:t>
      </w:r>
      <w:r w:rsidR="007270F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３密を避ける</w:t>
      </w:r>
      <w:r w:rsidR="00A645CC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よう注意喚起すること</w:t>
      </w:r>
    </w:p>
    <w:p w14:paraId="6A73138A" w14:textId="7FDF3580" w:rsidR="00524E72" w:rsidRPr="00474720" w:rsidRDefault="00690B2A" w:rsidP="00D21F62">
      <w:pPr>
        <w:spacing w:line="240" w:lineRule="auto"/>
        <w:ind w:left="0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４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観客席</w:t>
      </w:r>
      <w:r w:rsidR="00D11D0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は、密を避けた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配置</w:t>
      </w:r>
      <w:r w:rsidR="00D11D0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にすること</w:t>
      </w:r>
    </w:p>
    <w:p w14:paraId="5BC17BAC" w14:textId="3161CEBB" w:rsidR="00524E72" w:rsidRPr="00474720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５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屋内競技においては、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換気</w:t>
      </w:r>
      <w:r w:rsidR="00340408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に努める</w:t>
      </w:r>
      <w:r w:rsidR="00D11D0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こと</w:t>
      </w:r>
    </w:p>
    <w:p w14:paraId="5C0A0FC7" w14:textId="14C99AEF" w:rsidR="00524E72" w:rsidRPr="00474720" w:rsidRDefault="00690B2A" w:rsidP="00690B2A">
      <w:pPr>
        <w:spacing w:line="240" w:lineRule="auto"/>
        <w:ind w:left="556" w:hangingChars="200" w:hanging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lastRenderedPageBreak/>
        <w:t>（</w:t>
      </w:r>
      <w:r w:rsidR="007270F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６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感染予防の観点から、競技の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進行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を妨げる観客への対応（退場を命じることも可）</w:t>
      </w:r>
    </w:p>
    <w:p w14:paraId="090C3DC8" w14:textId="7D3DD836" w:rsidR="00524E72" w:rsidRPr="00474720" w:rsidRDefault="00690B2A" w:rsidP="00D21F62">
      <w:pPr>
        <w:spacing w:line="240" w:lineRule="auto"/>
        <w:ind w:left="0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7270F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７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1C1D72" w:rsidRPr="00474720">
        <w:rPr>
          <w:rFonts w:ascii="ＭＳ 明朝" w:eastAsia="ＭＳ 明朝" w:hAnsi="ＭＳ 明朝"/>
          <w:color w:val="auto"/>
          <w:sz w:val="24"/>
          <w:szCs w:val="24"/>
        </w:rPr>
        <w:t>会場</w:t>
      </w:r>
      <w:r w:rsidR="00EA5F8D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入場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者に</w:t>
      </w:r>
      <w:r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マスクの</w:t>
      </w:r>
      <w:r w:rsidR="00EA5F8D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着用</w:t>
      </w:r>
      <w:r w:rsidR="001C1D72" w:rsidRPr="0047472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を徹底させること</w:t>
      </w:r>
    </w:p>
    <w:p w14:paraId="35AAD821" w14:textId="1F5705E4" w:rsidR="00524E72" w:rsidRPr="00474720" w:rsidRDefault="001C1D72" w:rsidP="00FD27E2">
      <w:pPr>
        <w:spacing w:after="0" w:line="240" w:lineRule="auto"/>
        <w:ind w:left="0" w:firstLineChars="200" w:firstLine="556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（競技中やウォーミングアップ時を除く）</w:t>
      </w:r>
    </w:p>
    <w:p w14:paraId="6889B7D8" w14:textId="4A1382CB" w:rsidR="007F7B71" w:rsidRPr="00474720" w:rsidRDefault="007F7B71" w:rsidP="007F7B71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４　会場への入場制限</w:t>
      </w:r>
    </w:p>
    <w:p w14:paraId="4AE3BD67" w14:textId="55DC8376" w:rsidR="007F7B71" w:rsidRPr="00474720" w:rsidRDefault="007F7B71" w:rsidP="007F7B71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・次の項目に該当する者は会場への入場を認めないこと</w:t>
      </w:r>
    </w:p>
    <w:p w14:paraId="07AC2913" w14:textId="62416622" w:rsidR="007F7B71" w:rsidRPr="00474720" w:rsidRDefault="007F7B71" w:rsidP="007F7B71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（１）「健康チェックシート」において体調の異常が認められた者</w:t>
      </w:r>
    </w:p>
    <w:p w14:paraId="01F80EF5" w14:textId="70052AD0" w:rsidR="007F7B71" w:rsidRPr="00474720" w:rsidRDefault="007F7B71" w:rsidP="007F7B71">
      <w:pPr>
        <w:spacing w:after="0" w:line="240" w:lineRule="auto"/>
        <w:ind w:left="565" w:hangingChars="203" w:hanging="565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（２）会場への入場後に、感染症状又はその疑いのある症状が出た者及びその濃厚接触者</w:t>
      </w:r>
    </w:p>
    <w:p w14:paraId="114862C1" w14:textId="50F68032" w:rsidR="007F7B71" w:rsidRPr="00474720" w:rsidRDefault="007F7B71" w:rsidP="007F7B71">
      <w:pPr>
        <w:spacing w:after="0" w:line="240" w:lineRule="auto"/>
        <w:ind w:left="565" w:hangingChars="203" w:hanging="565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（３）過去１４日以内に政府から入国制限、入国後の観察期間を必要とされている国、地域等への渡航又は当該在住者との濃厚接触がある者</w:t>
      </w:r>
    </w:p>
    <w:p w14:paraId="1BA0E318" w14:textId="77777777" w:rsidR="007F7B71" w:rsidRPr="00474720" w:rsidRDefault="007F7B71" w:rsidP="007F7B71">
      <w:pPr>
        <w:spacing w:after="0" w:line="240" w:lineRule="auto"/>
        <w:ind w:left="565" w:hangingChars="203" w:hanging="565"/>
        <w:rPr>
          <w:rFonts w:ascii="ＭＳ 明朝" w:eastAsia="ＭＳ 明朝" w:hAnsi="ＭＳ 明朝"/>
          <w:color w:val="auto"/>
          <w:sz w:val="24"/>
          <w:szCs w:val="24"/>
        </w:rPr>
      </w:pPr>
    </w:p>
    <w:p w14:paraId="367C507E" w14:textId="4F945E41" w:rsidR="00DF7710" w:rsidRPr="00474720" w:rsidRDefault="00D11D0D" w:rsidP="00DF7710">
      <w:pPr>
        <w:spacing w:after="0" w:line="240" w:lineRule="auto"/>
        <w:ind w:left="0" w:firstLineChars="100" w:firstLine="278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なお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、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追加の対策が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必要</w:t>
      </w: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>な競技については、</w:t>
      </w:r>
      <w:r w:rsidR="00DF7710" w:rsidRPr="00474720">
        <w:rPr>
          <w:rFonts w:ascii="ＭＳ 明朝" w:eastAsia="ＭＳ 明朝" w:hAnsi="ＭＳ 明朝"/>
          <w:color w:val="auto"/>
          <w:sz w:val="24"/>
          <w:szCs w:val="24"/>
        </w:rPr>
        <w:t>競技ごとの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実施要項に、追加等</w:t>
      </w:r>
      <w:r w:rsidR="00DF7710" w:rsidRPr="00474720">
        <w:rPr>
          <w:rFonts w:ascii="ＭＳ 明朝" w:eastAsia="ＭＳ 明朝" w:hAnsi="ＭＳ 明朝"/>
          <w:color w:val="auto"/>
          <w:sz w:val="24"/>
          <w:szCs w:val="24"/>
        </w:rPr>
        <w:t>をお願いします</w:t>
      </w:r>
      <w:r w:rsidR="00DF7710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。</w:t>
      </w:r>
    </w:p>
    <w:p w14:paraId="763245D9" w14:textId="77777777" w:rsidR="00FD27E2" w:rsidRPr="00474720" w:rsidRDefault="00FD27E2" w:rsidP="00FD27E2">
      <w:pPr>
        <w:spacing w:after="0" w:line="240" w:lineRule="auto"/>
        <w:ind w:left="8" w:hangingChars="3" w:hanging="8"/>
        <w:rPr>
          <w:rFonts w:ascii="ＭＳ 明朝" w:eastAsia="ＭＳ 明朝" w:hAnsi="ＭＳ 明朝"/>
          <w:color w:val="auto"/>
          <w:sz w:val="24"/>
          <w:szCs w:val="24"/>
        </w:rPr>
      </w:pPr>
    </w:p>
    <w:p w14:paraId="01AE8A33" w14:textId="77777777" w:rsidR="00524E72" w:rsidRPr="00474720" w:rsidRDefault="001C1D72" w:rsidP="00FD27E2">
      <w:pPr>
        <w:spacing w:after="0" w:line="240" w:lineRule="auto"/>
        <w:ind w:left="0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/>
          <w:color w:val="auto"/>
          <w:sz w:val="24"/>
          <w:szCs w:val="24"/>
        </w:rPr>
        <w:t>【</w:t>
      </w:r>
      <w:r w:rsidR="00FD27E2" w:rsidRPr="00474720">
        <w:rPr>
          <w:rFonts w:ascii="ＭＳ 明朝" w:eastAsia="ＭＳ 明朝" w:hAnsi="ＭＳ 明朝" w:hint="eastAsia"/>
          <w:color w:val="auto"/>
          <w:sz w:val="24"/>
          <w:szCs w:val="24"/>
        </w:rPr>
        <w:t>マニュアル</w:t>
      </w:r>
      <w:r w:rsidRPr="00474720">
        <w:rPr>
          <w:rFonts w:ascii="ＭＳ 明朝" w:eastAsia="ＭＳ 明朝" w:hAnsi="ＭＳ 明朝"/>
          <w:color w:val="auto"/>
          <w:sz w:val="24"/>
          <w:szCs w:val="24"/>
        </w:rPr>
        <w:t>策定の参考としたもの】</w:t>
      </w:r>
    </w:p>
    <w:p w14:paraId="1FF87D74" w14:textId="77777777" w:rsidR="00FD27E2" w:rsidRPr="00474720" w:rsidRDefault="00FD27E2" w:rsidP="00FD27E2">
      <w:pPr>
        <w:spacing w:after="0" w:line="240" w:lineRule="auto"/>
        <w:ind w:left="0"/>
        <w:rPr>
          <w:rFonts w:ascii="ＭＳ 明朝" w:eastAsia="ＭＳ 明朝" w:hAnsi="ＭＳ 明朝"/>
          <w:color w:val="auto"/>
          <w:sz w:val="24"/>
          <w:szCs w:val="24"/>
        </w:rPr>
      </w:pPr>
      <w:r w:rsidRPr="00474720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県民スポーツ大会　感染予防策　共通マニュアル</w:t>
      </w:r>
    </w:p>
    <w:sectPr w:rsidR="00FD27E2" w:rsidRPr="00474720" w:rsidSect="00DD56B5">
      <w:pgSz w:w="11904" w:h="16840" w:code="9"/>
      <w:pgMar w:top="1418" w:right="1134" w:bottom="1418" w:left="1588" w:header="720" w:footer="720" w:gutter="0"/>
      <w:cols w:space="720"/>
      <w:docGrid w:type="linesAndChars" w:linePitch="500" w:charSpace="7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D7E1" w14:textId="77777777" w:rsidR="00476598" w:rsidRDefault="00476598" w:rsidP="000F5D57">
      <w:pPr>
        <w:spacing w:after="0" w:line="240" w:lineRule="auto"/>
      </w:pPr>
      <w:r>
        <w:separator/>
      </w:r>
    </w:p>
  </w:endnote>
  <w:endnote w:type="continuationSeparator" w:id="0">
    <w:p w14:paraId="1FEEAD1A" w14:textId="77777777" w:rsidR="00476598" w:rsidRDefault="00476598" w:rsidP="000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8417" w14:textId="77777777" w:rsidR="00476598" w:rsidRDefault="00476598" w:rsidP="000F5D57">
      <w:pPr>
        <w:spacing w:after="0" w:line="240" w:lineRule="auto"/>
      </w:pPr>
      <w:r>
        <w:separator/>
      </w:r>
    </w:p>
  </w:footnote>
  <w:footnote w:type="continuationSeparator" w:id="0">
    <w:p w14:paraId="4B54473E" w14:textId="77777777" w:rsidR="00476598" w:rsidRDefault="00476598" w:rsidP="000F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273"/>
    <w:multiLevelType w:val="hybridMultilevel"/>
    <w:tmpl w:val="8F5AE4F6"/>
    <w:lvl w:ilvl="0" w:tplc="61DA4976">
      <w:start w:val="1"/>
      <w:numFmt w:val="decimalFullWidth"/>
      <w:lvlText w:val="%1、"/>
      <w:lvlJc w:val="left"/>
      <w:pPr>
        <w:ind w:left="7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F2A4">
      <w:start w:val="1"/>
      <w:numFmt w:val="lowerLetter"/>
      <w:lvlText w:val="%2"/>
      <w:lvlJc w:val="left"/>
      <w:pPr>
        <w:ind w:left="13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36ED60">
      <w:start w:val="1"/>
      <w:numFmt w:val="lowerRoman"/>
      <w:lvlText w:val="%3"/>
      <w:lvlJc w:val="left"/>
      <w:pPr>
        <w:ind w:left="208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0E746C">
      <w:start w:val="1"/>
      <w:numFmt w:val="decimal"/>
      <w:lvlText w:val="%4"/>
      <w:lvlJc w:val="left"/>
      <w:pPr>
        <w:ind w:left="28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58D0EC">
      <w:start w:val="1"/>
      <w:numFmt w:val="lowerLetter"/>
      <w:lvlText w:val="%5"/>
      <w:lvlJc w:val="left"/>
      <w:pPr>
        <w:ind w:left="352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5A030A">
      <w:start w:val="1"/>
      <w:numFmt w:val="lowerRoman"/>
      <w:lvlText w:val="%6"/>
      <w:lvlJc w:val="left"/>
      <w:pPr>
        <w:ind w:left="424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F09542">
      <w:start w:val="1"/>
      <w:numFmt w:val="decimal"/>
      <w:lvlText w:val="%7"/>
      <w:lvlJc w:val="left"/>
      <w:pPr>
        <w:ind w:left="49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4C53D8">
      <w:start w:val="1"/>
      <w:numFmt w:val="lowerLetter"/>
      <w:lvlText w:val="%8"/>
      <w:lvlJc w:val="left"/>
      <w:pPr>
        <w:ind w:left="568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0AE892">
      <w:start w:val="1"/>
      <w:numFmt w:val="lowerRoman"/>
      <w:lvlText w:val="%9"/>
      <w:lvlJc w:val="left"/>
      <w:pPr>
        <w:ind w:left="64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B7E54"/>
    <w:multiLevelType w:val="hybridMultilevel"/>
    <w:tmpl w:val="476445D6"/>
    <w:lvl w:ilvl="0" w:tplc="9F0C3938">
      <w:start w:val="1"/>
      <w:numFmt w:val="decimalEnclosedCircle"/>
      <w:lvlText w:val="%1"/>
      <w:lvlJc w:val="left"/>
      <w:pPr>
        <w:ind w:left="14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E0FAFA">
      <w:start w:val="1"/>
      <w:numFmt w:val="lowerLetter"/>
      <w:lvlText w:val="%2"/>
      <w:lvlJc w:val="left"/>
      <w:pPr>
        <w:ind w:left="221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48F3C">
      <w:start w:val="1"/>
      <w:numFmt w:val="lowerRoman"/>
      <w:lvlText w:val="%3"/>
      <w:lvlJc w:val="left"/>
      <w:pPr>
        <w:ind w:left="293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8E2648">
      <w:start w:val="1"/>
      <w:numFmt w:val="decimal"/>
      <w:lvlText w:val="%4"/>
      <w:lvlJc w:val="left"/>
      <w:pPr>
        <w:ind w:left="365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AE6C40">
      <w:start w:val="1"/>
      <w:numFmt w:val="lowerLetter"/>
      <w:lvlText w:val="%5"/>
      <w:lvlJc w:val="left"/>
      <w:pPr>
        <w:ind w:left="437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FEA01A">
      <w:start w:val="1"/>
      <w:numFmt w:val="lowerRoman"/>
      <w:lvlText w:val="%6"/>
      <w:lvlJc w:val="left"/>
      <w:pPr>
        <w:ind w:left="509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02A328">
      <w:start w:val="1"/>
      <w:numFmt w:val="decimal"/>
      <w:lvlText w:val="%7"/>
      <w:lvlJc w:val="left"/>
      <w:pPr>
        <w:ind w:left="581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0A776C">
      <w:start w:val="1"/>
      <w:numFmt w:val="lowerLetter"/>
      <w:lvlText w:val="%8"/>
      <w:lvlJc w:val="left"/>
      <w:pPr>
        <w:ind w:left="653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9ABFC0">
      <w:start w:val="1"/>
      <w:numFmt w:val="lowerRoman"/>
      <w:lvlText w:val="%9"/>
      <w:lvlJc w:val="left"/>
      <w:pPr>
        <w:ind w:left="725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5636834">
    <w:abstractNumId w:val="1"/>
  </w:num>
  <w:num w:numId="2" w16cid:durableId="7384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4"/>
  <w:drawingGridVerticalSpacing w:val="25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4E72"/>
    <w:rsid w:val="0002242E"/>
    <w:rsid w:val="000F5D57"/>
    <w:rsid w:val="000F677D"/>
    <w:rsid w:val="00167B8B"/>
    <w:rsid w:val="001C1D72"/>
    <w:rsid w:val="002D6357"/>
    <w:rsid w:val="003274DC"/>
    <w:rsid w:val="00332E86"/>
    <w:rsid w:val="00340408"/>
    <w:rsid w:val="003C3A4D"/>
    <w:rsid w:val="00474720"/>
    <w:rsid w:val="00476598"/>
    <w:rsid w:val="004D1EC6"/>
    <w:rsid w:val="00524E72"/>
    <w:rsid w:val="005931CF"/>
    <w:rsid w:val="006005F3"/>
    <w:rsid w:val="00670F8E"/>
    <w:rsid w:val="00690B2A"/>
    <w:rsid w:val="007270FD"/>
    <w:rsid w:val="007F3F55"/>
    <w:rsid w:val="007F7B71"/>
    <w:rsid w:val="008A46AE"/>
    <w:rsid w:val="00960352"/>
    <w:rsid w:val="00971621"/>
    <w:rsid w:val="0098729B"/>
    <w:rsid w:val="00A645CC"/>
    <w:rsid w:val="00BE3F04"/>
    <w:rsid w:val="00D11D0D"/>
    <w:rsid w:val="00D21F62"/>
    <w:rsid w:val="00DD56B5"/>
    <w:rsid w:val="00DF7710"/>
    <w:rsid w:val="00EA5F8D"/>
    <w:rsid w:val="00F93F0C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E9AE5A"/>
  <w15:docId w15:val="{83696D01-2DD2-4AB9-894E-C56D5B3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64" w:lineRule="auto"/>
      <w:ind w:left="7311" w:hanging="10"/>
    </w:pPr>
    <w:rPr>
      <w:rFonts w:ascii="Meiryo UI" w:eastAsia="Meiryo UI" w:hAnsi="Meiryo UI" w:cs="Meiryo UI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37" w:hanging="10"/>
      <w:jc w:val="center"/>
      <w:outlineLvl w:val="0"/>
    </w:pPr>
    <w:rPr>
      <w:rFonts w:ascii="Meiryo UI" w:eastAsia="Meiryo UI" w:hAnsi="Meiryo UI" w:cs="Meiryo UI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DD56B5"/>
  </w:style>
  <w:style w:type="character" w:customStyle="1" w:styleId="a4">
    <w:name w:val="日付 (文字)"/>
    <w:link w:val="a3"/>
    <w:uiPriority w:val="99"/>
    <w:semiHidden/>
    <w:rsid w:val="00DD56B5"/>
    <w:rPr>
      <w:rFonts w:ascii="Meiryo UI" w:eastAsia="Meiryo UI" w:hAnsi="Meiryo UI" w:cs="Meiryo UI"/>
      <w:color w:val="000000"/>
    </w:rPr>
  </w:style>
  <w:style w:type="paragraph" w:styleId="a5">
    <w:name w:val="header"/>
    <w:basedOn w:val="a"/>
    <w:link w:val="a6"/>
    <w:uiPriority w:val="99"/>
    <w:unhideWhenUsed/>
    <w:rsid w:val="000F5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D57"/>
    <w:rPr>
      <w:rFonts w:ascii="Meiryo UI" w:eastAsia="Meiryo UI" w:hAnsi="Meiryo UI" w:cs="Meiryo UI"/>
      <w:color w:val="000000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5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D57"/>
    <w:rPr>
      <w:rFonts w:ascii="Meiryo UI" w:eastAsia="Meiryo UI" w:hAnsi="Meiryo UI" w:cs="Meiryo UI"/>
      <w:color w:val="000000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67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77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58C3-B3E8-446D-B1E6-3F641C67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&lt;81693030816A303195CA8E86825081698AB490F5975C96688DF4816A8BA492CA837D836A83858341838B2E52322E372E323994C52E786C7378&gt;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&lt;81693030816A303195CA8E86825081698AB490F5975C96688DF4816A8BA492CA837D836A83858341838B2E52322E372E323994C52E786C7378&gt;</dc:title>
  <dc:subject/>
  <dc:creator>5921542</dc:creator>
  <cp:keywords/>
  <cp:lastModifiedBy>office1</cp:lastModifiedBy>
  <cp:revision>2</cp:revision>
  <cp:lastPrinted>2021-04-08T02:45:00Z</cp:lastPrinted>
  <dcterms:created xsi:type="dcterms:W3CDTF">2022-04-11T07:28:00Z</dcterms:created>
  <dcterms:modified xsi:type="dcterms:W3CDTF">2022-04-11T07:28:00Z</dcterms:modified>
</cp:coreProperties>
</file>